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5316" w14:textId="77777777" w:rsidR="009002C4" w:rsidRDefault="009002C4" w:rsidP="009002C4">
      <w:pPr>
        <w:pStyle w:val="recall-docxheading1"/>
        <w:shd w:val="clear" w:color="auto" w:fill="FFFFFF"/>
        <w:spacing w:before="480" w:beforeAutospacing="0" w:after="0" w:afterAutospacing="0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Calibri" w:eastAsia="微軟正黑體" w:hAnsi="Calibri" w:cs="Calibri"/>
          <w:b/>
          <w:bCs/>
          <w:color w:val="365F91"/>
          <w:sz w:val="28"/>
          <w:szCs w:val="28"/>
        </w:rPr>
        <w:t>點江山品牌手冊</w:t>
      </w:r>
      <w:r>
        <w:rPr>
          <w:rFonts w:ascii="Calibri" w:eastAsia="微軟正黑體" w:hAnsi="Calibri" w:cs="Calibri"/>
          <w:b/>
          <w:bCs/>
          <w:color w:val="365F91"/>
          <w:sz w:val="28"/>
          <w:szCs w:val="28"/>
        </w:rPr>
        <w:t xml:space="preserve"> V1.0</w:t>
      </w:r>
    </w:p>
    <w:p w14:paraId="686B7C1C" w14:textId="77777777" w:rsidR="009002C4" w:rsidRDefault="009002C4" w:rsidP="009002C4">
      <w:pPr>
        <w:pStyle w:val="recall-docxheading2"/>
        <w:shd w:val="clear" w:color="auto" w:fill="FFFFFF"/>
        <w:spacing w:before="200" w:beforeAutospacing="0" w:after="0" w:afterAutospacing="0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Calibri" w:eastAsia="微軟正黑體" w:hAnsi="Calibri" w:cs="Calibri"/>
          <w:b/>
          <w:bCs/>
          <w:color w:val="4F81BD"/>
          <w:sz w:val="26"/>
          <w:szCs w:val="26"/>
        </w:rPr>
        <w:t>前言（正式定稿</w:t>
      </w:r>
      <w:proofErr w:type="gramStart"/>
      <w:r>
        <w:rPr>
          <w:rFonts w:ascii="Calibri" w:eastAsia="微軟正黑體" w:hAnsi="Calibri" w:cs="Calibri"/>
          <w:b/>
          <w:bCs/>
          <w:color w:val="4F81BD"/>
          <w:sz w:val="26"/>
          <w:szCs w:val="26"/>
        </w:rPr>
        <w:t>｜</w:t>
      </w:r>
      <w:proofErr w:type="gramEnd"/>
      <w:r>
        <w:rPr>
          <w:rFonts w:ascii="Calibri" w:eastAsia="微軟正黑體" w:hAnsi="Calibri" w:cs="Calibri"/>
          <w:b/>
          <w:bCs/>
          <w:color w:val="4F81BD"/>
          <w:sz w:val="26"/>
          <w:szCs w:val="26"/>
        </w:rPr>
        <w:t>Content Freeze</w:t>
      </w:r>
      <w:r>
        <w:rPr>
          <w:rFonts w:ascii="Calibri" w:eastAsia="微軟正黑體" w:hAnsi="Calibri" w:cs="Calibri"/>
          <w:b/>
          <w:bCs/>
          <w:color w:val="4F81BD"/>
          <w:sz w:val="26"/>
          <w:szCs w:val="26"/>
        </w:rPr>
        <w:t>）</w:t>
      </w:r>
    </w:p>
    <w:p w14:paraId="7E852798" w14:textId="77777777" w:rsidR="009002C4" w:rsidRDefault="009002C4" w:rsidP="009002C4">
      <w:pPr>
        <w:pStyle w:val="Web"/>
        <w:shd w:val="clear" w:color="auto" w:fill="FFFFFF"/>
        <w:spacing w:before="0" w:beforeAutospacing="0" w:after="200" w:afterAutospacing="0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Cambria" w:eastAsia="微軟正黑體" w:hAnsi="Cambria"/>
          <w:color w:val="000000"/>
          <w:sz w:val="22"/>
          <w:szCs w:val="22"/>
        </w:rPr>
        <w:t>為什麼會有點江山？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如果有人問我：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「為什麼會有點江山？」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答案其實很簡單。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它不是因為想成立一家軟體公司。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也不是一開始就打算販售點餐系統。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而是每天站在餐廳工作時，我總覺得，有些事情如果能</w:t>
      </w:r>
      <w:proofErr w:type="gramStart"/>
      <w:r>
        <w:rPr>
          <w:rFonts w:ascii="Cambria" w:eastAsia="微軟正黑體" w:hAnsi="Cambria"/>
          <w:color w:val="000000"/>
          <w:sz w:val="22"/>
          <w:szCs w:val="22"/>
        </w:rPr>
        <w:t>更順一點</w:t>
      </w:r>
      <w:proofErr w:type="gramEnd"/>
      <w:r>
        <w:rPr>
          <w:rFonts w:ascii="Cambria" w:eastAsia="微軟正黑體" w:hAnsi="Cambria"/>
          <w:color w:val="000000"/>
          <w:sz w:val="22"/>
          <w:szCs w:val="22"/>
        </w:rPr>
        <w:t>，工作就會</w:t>
      </w:r>
      <w:proofErr w:type="gramStart"/>
      <w:r>
        <w:rPr>
          <w:rFonts w:ascii="Cambria" w:eastAsia="微軟正黑體" w:hAnsi="Cambria"/>
          <w:color w:val="000000"/>
          <w:sz w:val="22"/>
          <w:szCs w:val="22"/>
        </w:rPr>
        <w:t>更順一點</w:t>
      </w:r>
      <w:proofErr w:type="gramEnd"/>
      <w:r>
        <w:rPr>
          <w:rFonts w:ascii="Cambria" w:eastAsia="微軟正黑體" w:hAnsi="Cambria"/>
          <w:color w:val="000000"/>
          <w:sz w:val="22"/>
          <w:szCs w:val="22"/>
        </w:rPr>
        <w:t>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很多人第一次接觸點江山，最先注意到的，往往是系統上的各種功能。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但對我們來說，每一個功能背後，都有一段真實發生過的故事。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有的是我每天工作時發現的問題。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lastRenderedPageBreak/>
        <w:t>有的是家人在每天工作的過程中提出的想法。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也有的是長期使用後，一點一滴累積出來的改善。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點江山不是一天完成的。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它是在每天營業、每天使用的過程中，慢慢累積成今天的樣子。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每當工作時發現有更好的方法，我們就會提出來討論。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修改需要時間。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完成後，再回到餐廳實際使用。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直到今天，我們仍然每天在自己的餐廳使用這套系統。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也仍然持續思考：</w:t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br/>
      </w:r>
      <w:r>
        <w:rPr>
          <w:rFonts w:ascii="Cambria" w:eastAsia="微軟正黑體" w:hAnsi="Cambria"/>
          <w:color w:val="000000"/>
          <w:sz w:val="22"/>
          <w:szCs w:val="22"/>
        </w:rPr>
        <w:t>「還有哪些地方，可以讓每天的工作</w:t>
      </w:r>
      <w:proofErr w:type="gramStart"/>
      <w:r>
        <w:rPr>
          <w:rFonts w:ascii="Cambria" w:eastAsia="微軟正黑體" w:hAnsi="Cambria"/>
          <w:color w:val="000000"/>
          <w:sz w:val="22"/>
          <w:szCs w:val="22"/>
        </w:rPr>
        <w:t>更順一點</w:t>
      </w:r>
      <w:proofErr w:type="gramEnd"/>
      <w:r>
        <w:rPr>
          <w:rFonts w:ascii="Cambria" w:eastAsia="微軟正黑體" w:hAnsi="Cambria"/>
          <w:color w:val="000000"/>
          <w:sz w:val="22"/>
          <w:szCs w:val="22"/>
        </w:rPr>
        <w:t>？」</w:t>
      </w:r>
    </w:p>
    <w:p w14:paraId="35EC0965" w14:textId="77777777" w:rsidR="00173488" w:rsidRDefault="00173488"/>
    <w:p w14:paraId="57623A8B" w14:textId="77777777" w:rsidR="009002C4" w:rsidRDefault="009002C4"/>
    <w:p w14:paraId="5F297D3F" w14:textId="77777777" w:rsidR="009002C4" w:rsidRDefault="009002C4"/>
    <w:p w14:paraId="5F026241" w14:textId="77777777" w:rsidR="009002C4" w:rsidRDefault="009002C4"/>
    <w:p w14:paraId="4A2350B4" w14:textId="77777777" w:rsidR="009002C4" w:rsidRDefault="009002C4"/>
    <w:p w14:paraId="59D71E09" w14:textId="77777777" w:rsidR="009002C4" w:rsidRDefault="009002C4"/>
    <w:p w14:paraId="4964C6FF" w14:textId="77777777" w:rsidR="009002C4" w:rsidRDefault="009002C4"/>
    <w:p w14:paraId="524AD521" w14:textId="77777777" w:rsidR="009002C4" w:rsidRDefault="009002C4"/>
    <w:p w14:paraId="5B93D504" w14:textId="77777777" w:rsidR="009002C4" w:rsidRDefault="009002C4"/>
    <w:p w14:paraId="63ED1817" w14:textId="77777777" w:rsidR="009002C4" w:rsidRDefault="009002C4"/>
    <w:p w14:paraId="44CB70F4" w14:textId="77777777" w:rsidR="009002C4" w:rsidRDefault="009002C4"/>
    <w:p w14:paraId="18FA1E2F" w14:textId="77777777" w:rsidR="009002C4" w:rsidRDefault="009002C4"/>
    <w:p w14:paraId="13F3A209" w14:textId="77777777" w:rsidR="009002C4" w:rsidRPr="009002C4" w:rsidRDefault="009002C4" w:rsidP="009002C4">
      <w:pPr>
        <w:widowControl/>
        <w:shd w:val="clear" w:color="auto" w:fill="FFFFFF"/>
        <w:spacing w:before="48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365F91"/>
          <w:kern w:val="0"/>
          <w:sz w:val="28"/>
          <w:szCs w:val="28"/>
          <w14:ligatures w14:val="none"/>
        </w:rPr>
        <w:t>點江山品牌手冊</w:t>
      </w:r>
      <w:r w:rsidRPr="009002C4">
        <w:rPr>
          <w:rFonts w:ascii="Calibri" w:eastAsia="微軟正黑體" w:hAnsi="Calibri" w:cs="Calibri"/>
          <w:b/>
          <w:bCs/>
          <w:color w:val="365F91"/>
          <w:kern w:val="0"/>
          <w:sz w:val="28"/>
          <w:szCs w:val="28"/>
          <w14:ligatures w14:val="none"/>
        </w:rPr>
        <w:t xml:space="preserve"> V1.0</w:t>
      </w:r>
    </w:p>
    <w:p w14:paraId="049BE7B9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第一篇</w:t>
      </w:r>
      <w:proofErr w:type="gramStart"/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｜</w:t>
      </w:r>
      <w:proofErr w:type="gramEnd"/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品牌故事（正式定稿</w:t>
      </w:r>
      <w:proofErr w:type="gramStart"/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｜</w:t>
      </w:r>
      <w:proofErr w:type="gramEnd"/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Content Freeze</w:t>
      </w:r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）</w:t>
      </w:r>
    </w:p>
    <w:p w14:paraId="6C155D60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 xml:space="preserve">第一章　</w:t>
      </w: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2015</w:t>
      </w: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年，一</w:t>
      </w:r>
      <w:proofErr w:type="gramStart"/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江拉麵</w:t>
      </w:r>
      <w:proofErr w:type="gramEnd"/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開始營業</w:t>
      </w:r>
    </w:p>
    <w:p w14:paraId="0AAC1C6C" w14:textId="77777777" w:rsidR="009002C4" w:rsidRPr="009002C4" w:rsidRDefault="009002C4" w:rsidP="009002C4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2015 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年，一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江拉麵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開始營業。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和許多小型餐廳一樣，每天最忙的地方，就是廚房。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每天，我和家人一起站在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廚房備餐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、出餐。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客人點餐後，櫃檯完成點餐與結帳，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再把點餐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單送進廚房。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我們就依照點餐單，一份一份開始準備餐點。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剛開始，我並沒有想過要自己設計點餐系統。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每天最重要的事情，就是把餐點做好，讓客人可以早一點拿到餐點。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那時候，我從來沒有想過，有一天會自己做一套點餐系統。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我只想把每天的工作做好。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更沒有想過，每天工作中累積的需求，會一步一步帶著我們走到今天。</w:t>
      </w:r>
    </w:p>
    <w:p w14:paraId="07CB081F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第二章　真正花時間的，不只是做餐</w:t>
      </w:r>
    </w:p>
    <w:p w14:paraId="1303392C" w14:textId="77777777" w:rsidR="009002C4" w:rsidRPr="009002C4" w:rsidRDefault="009002C4" w:rsidP="009002C4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營業一段時間後，我慢慢發現，真正花時間的，不只是做餐。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新的點餐單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不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斷送進廚房。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我們除了準備餐點，還需要一直查看新的點餐內容。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有時候，要反覆確認是否加大份量。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有時候，要留意客人的特殊需求。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有時候，還要統計目前需要準備多少備料食材。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以及確認哪些餐點已經完成、哪些還在等待製作。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這些工作本身都不困難。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但每天都會反覆發生，也占用了不少時間。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我慢慢發現，真正花時間的，不只是料理。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還有一直整理和確認工作需要的各種資訊。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t>慢慢地，我開始想：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「有沒有一套系統，可以先把工作需要的資訊整理好？」</w:t>
      </w:r>
    </w:p>
    <w:p w14:paraId="7DB51164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第三章　開始尋找適合自己的系統</w:t>
      </w:r>
    </w:p>
    <w:p w14:paraId="26692350" w14:textId="77777777" w:rsidR="009002C4" w:rsidRPr="009002C4" w:rsidRDefault="009002C4" w:rsidP="009002C4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有了這個想法後，我開始詢問市面上的點餐系統。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當時也聽過一些系統的介紹。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每一套系統都有自己的特色。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但一直沒有找到符合我當時最需要的廚房功能。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我不是希望系統功能越多越好。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而是希望真正需要的功能，可以更符合每天工作的需求。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讓我們不用一直查看新的點餐單。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不用一直反覆確認重要資訊。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也能更快掌握目前需要準備的備料食材。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每一套系統都有自己的優點，只是一直沒有找到符合我當時需求的系統。</w:t>
      </w:r>
    </w:p>
    <w:p w14:paraId="2A7C82D0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第四章　決定自己做一套</w:t>
      </w:r>
    </w:p>
    <w:p w14:paraId="05B33BBC" w14:textId="77777777" w:rsidR="009002C4" w:rsidRPr="009002C4" w:rsidRDefault="009002C4" w:rsidP="009002C4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t>後來，我和具有資訊背景的親人聊起這件事。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我把每天工作時遇到的情況，以及自己希望的作業方式告訴他。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他聽完後，說：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「我們試著做看看。」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於是，他先依照我的想法與需求，初步做出一套系統。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開始使用後，我和家人在每天工作的過程中，只要有新的想法或需求，就會再告訴他。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修改完成後，再回到餐廳實際使用。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如果使用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起來更順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，就保留下來。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如果還有需要調整的地方，就再繼續討論。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就這樣，我們把每天工作的需求，一步一步放進系統裡。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直到今天，點江山仍然每天陪著我們一起工作。</w:t>
      </w:r>
    </w:p>
    <w:p w14:paraId="075CB7A3" w14:textId="77777777" w:rsidR="009002C4" w:rsidRDefault="009002C4"/>
    <w:p w14:paraId="2DFE6B63" w14:textId="77777777" w:rsidR="009002C4" w:rsidRDefault="009002C4"/>
    <w:p w14:paraId="56658CF9" w14:textId="77777777" w:rsidR="009002C4" w:rsidRDefault="009002C4"/>
    <w:p w14:paraId="32B54B7D" w14:textId="77777777" w:rsidR="009002C4" w:rsidRDefault="009002C4"/>
    <w:p w14:paraId="3EEC6065" w14:textId="77777777" w:rsidR="009002C4" w:rsidRDefault="009002C4"/>
    <w:p w14:paraId="24AFB027" w14:textId="77777777" w:rsidR="009002C4" w:rsidRDefault="009002C4"/>
    <w:p w14:paraId="055C6F7F" w14:textId="77777777" w:rsidR="009002C4" w:rsidRDefault="009002C4"/>
    <w:p w14:paraId="6E839640" w14:textId="77777777" w:rsidR="009002C4" w:rsidRDefault="009002C4"/>
    <w:p w14:paraId="22642DF6" w14:textId="77777777" w:rsidR="009002C4" w:rsidRDefault="009002C4"/>
    <w:p w14:paraId="6220E19C" w14:textId="77777777" w:rsidR="009002C4" w:rsidRDefault="009002C4"/>
    <w:p w14:paraId="0D3FBB50" w14:textId="77777777" w:rsidR="009002C4" w:rsidRDefault="009002C4"/>
    <w:p w14:paraId="639D331E" w14:textId="77777777" w:rsidR="009002C4" w:rsidRPr="009002C4" w:rsidRDefault="009002C4" w:rsidP="009002C4">
      <w:pPr>
        <w:widowControl/>
        <w:shd w:val="clear" w:color="auto" w:fill="FFFFFF"/>
        <w:spacing w:before="48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365F91"/>
          <w:kern w:val="0"/>
          <w:sz w:val="28"/>
          <w:szCs w:val="28"/>
          <w14:ligatures w14:val="none"/>
        </w:rPr>
        <w:t>點江山品牌手冊</w:t>
      </w:r>
      <w:r w:rsidRPr="009002C4">
        <w:rPr>
          <w:rFonts w:ascii="Calibri" w:eastAsia="微軟正黑體" w:hAnsi="Calibri" w:cs="Calibri"/>
          <w:b/>
          <w:bCs/>
          <w:color w:val="365F91"/>
          <w:kern w:val="0"/>
          <w:sz w:val="28"/>
          <w:szCs w:val="28"/>
          <w14:ligatures w14:val="none"/>
        </w:rPr>
        <w:t xml:space="preserve"> V1.0</w:t>
      </w:r>
    </w:p>
    <w:p w14:paraId="20BEE356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第二篇</w:t>
      </w:r>
      <w:proofErr w:type="gramStart"/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｜</w:t>
      </w:r>
      <w:proofErr w:type="gramEnd"/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設計理念（正式定稿</w:t>
      </w:r>
      <w:proofErr w:type="gramStart"/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｜</w:t>
      </w:r>
      <w:proofErr w:type="gramEnd"/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Content Freeze</w:t>
      </w:r>
      <w:r w:rsidRPr="009002C4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）</w:t>
      </w:r>
    </w:p>
    <w:p w14:paraId="56242120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第一章　工作開始變得不一樣了</w:t>
      </w:r>
    </w:p>
    <w:p w14:paraId="43179C05" w14:textId="77777777" w:rsidR="009002C4" w:rsidRPr="009002C4" w:rsidRDefault="009002C4" w:rsidP="009002C4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系統開始使用後，我們很快就發現，工作的方式開始慢慢改變了。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以前，客人點餐後，櫃檯完成結帳，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再把點餐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單送進廚房。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廚房就依照點餐單，一份一份開始準備餐點。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開始使用系統後，櫃檯完成點餐，廚房就能立即知道客人點了什麼餐點，開始準備餐點。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不用再等待點餐單送進廚房。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工作也開始變得更順暢。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餐點製作的流程，也開始有了改變。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t>每天使用的過程中，我們慢慢發現，只要把工作需要的資訊整理好，許多事情都會跟著變得更順利。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無論是查看點餐內容、確認餐點需求、掌握備料狀況，還是安排出餐順序，都比以前更加清楚。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我們也開始體會到：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「只要資訊整理得更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清楚，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每天的工作就會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變得更順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。」</w:t>
      </w:r>
    </w:p>
    <w:p w14:paraId="7BC94C05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第二章　工作需要的資訊，開始集中</w:t>
      </w:r>
    </w:p>
    <w:p w14:paraId="747664B5" w14:textId="77777777" w:rsidR="009002C4" w:rsidRPr="009002C4" w:rsidRDefault="009002C4" w:rsidP="009002C4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系統開始使用後，我們慢慢發現，工作需要的資訊，開始集中在一起。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以前，工作人員常常需要一邊做餐，一邊查看新的點餐單。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還要反覆確認餐點內容、份量及其他需求。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很多時間，其實不是花在料理。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而是花在整理工作需要的資訊。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開始使用系統後，工作需要的資訊開始集中。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工作人員不用一直查看點餐單，也不用一直反覆確認餐點內容。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t>而是可以更清楚掌握目前需要準備哪些餐點，以及接下來的工作。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資訊整理得更清楚後，大家也能把更多時間放在料理與出餐，而不是一直整理資訊。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我們慢慢體會到：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「只要工作需要的資訊整理得更好，每天的工作就能做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得更順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。」</w:t>
      </w:r>
    </w:p>
    <w:p w14:paraId="7D026E8F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第三章　提早備料，讓出餐更順</w:t>
      </w:r>
    </w:p>
    <w:p w14:paraId="6158590F" w14:textId="77777777" w:rsidR="009002C4" w:rsidRPr="009002C4" w:rsidRDefault="009002C4" w:rsidP="009002C4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有些餐點需要較長的製作時間。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例如炸豬排。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如果同一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個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時段有許多客人點了豬排，越早知道目前需要炸幾塊豬排，就能越早開始備料。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客人等待的時間，也會跟著減少。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因為客人點餐後，系統會整理目前需要準備的食材數量。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例如：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豬排　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8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工作人員不用再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一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張一張查看點餐單，也不用自己慢慢統計。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看一眼畫面，就知道目前需要準備多少。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看起來，只是多了一個數量統計。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但真正改變的，不是統計。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而是讓廚房可以提早備料。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出餐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變得更順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，客人也能更快拿到餐點。</w:t>
      </w:r>
    </w:p>
    <w:p w14:paraId="155D910F" w14:textId="77777777" w:rsidR="009002C4" w:rsidRPr="009002C4" w:rsidRDefault="009002C4" w:rsidP="009002C4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第四章　每一個功能，都來自每天工作的需求</w:t>
      </w:r>
    </w:p>
    <w:p w14:paraId="4192A28C" w14:textId="77777777" w:rsidR="009002C4" w:rsidRPr="009002C4" w:rsidRDefault="009002C4" w:rsidP="009002C4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點江山的每一個功能，都不是為了增加功能而設計。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而是因為每天工作的過程中，真的有這樣的需求。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我們會把遇到的情況告訴具有資訊背景的親人，一起討論是否有更好的方式。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如果真的能讓</w:t>
      </w:r>
      <w:proofErr w:type="gramStart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工作更順</w:t>
      </w:r>
      <w:proofErr w:type="gramEnd"/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，他就會把想法加入系統。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開始使用後，我們也會持續觀察是否符合實際需求。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如果有新的想法或需求，再一起討論、調整。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因此，點江山的功能，不是一次完成的。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t>而是在每天工作的過程中，一點一滴累積起來。</w:t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9002C4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「每一個功能，都來自每天真正遇到的需求。」</w:t>
      </w:r>
    </w:p>
    <w:p w14:paraId="1463D90D" w14:textId="77777777" w:rsidR="009002C4" w:rsidRDefault="009002C4"/>
    <w:p w14:paraId="782215C0" w14:textId="77777777" w:rsidR="00811D4B" w:rsidRDefault="00811D4B"/>
    <w:p w14:paraId="525881FA" w14:textId="77777777" w:rsidR="00811D4B" w:rsidRDefault="00811D4B"/>
    <w:p w14:paraId="30C2ACAE" w14:textId="77777777" w:rsidR="00811D4B" w:rsidRDefault="00811D4B"/>
    <w:p w14:paraId="15F0C0FE" w14:textId="77777777" w:rsidR="00811D4B" w:rsidRDefault="00811D4B"/>
    <w:p w14:paraId="3D5BCE09" w14:textId="77777777" w:rsidR="00811D4B" w:rsidRDefault="00811D4B"/>
    <w:p w14:paraId="2F0ABEF6" w14:textId="77777777" w:rsidR="00811D4B" w:rsidRDefault="00811D4B"/>
    <w:p w14:paraId="7951B679" w14:textId="77777777" w:rsidR="00811D4B" w:rsidRDefault="00811D4B"/>
    <w:p w14:paraId="6F1A42EC" w14:textId="77777777" w:rsidR="00811D4B" w:rsidRDefault="00811D4B"/>
    <w:p w14:paraId="04F40F01" w14:textId="77777777" w:rsidR="00811D4B" w:rsidRDefault="00811D4B"/>
    <w:p w14:paraId="1D86A5D6" w14:textId="77777777" w:rsidR="00811D4B" w:rsidRDefault="00811D4B"/>
    <w:p w14:paraId="53BD15E2" w14:textId="77777777" w:rsidR="00811D4B" w:rsidRDefault="00811D4B"/>
    <w:p w14:paraId="6D0D89F0" w14:textId="77777777" w:rsidR="00811D4B" w:rsidRDefault="00811D4B"/>
    <w:p w14:paraId="10FCAC0D" w14:textId="77777777" w:rsidR="00811D4B" w:rsidRDefault="00811D4B"/>
    <w:p w14:paraId="54A2CB15" w14:textId="77777777" w:rsidR="00811D4B" w:rsidRDefault="00811D4B"/>
    <w:p w14:paraId="6961A8CA" w14:textId="77777777" w:rsidR="00811D4B" w:rsidRDefault="00811D4B"/>
    <w:p w14:paraId="10B5145F" w14:textId="77777777" w:rsidR="00811D4B" w:rsidRDefault="00811D4B"/>
    <w:p w14:paraId="2E889585" w14:textId="77777777" w:rsidR="00811D4B" w:rsidRDefault="00811D4B"/>
    <w:p w14:paraId="5EB58C05" w14:textId="77777777" w:rsidR="00811D4B" w:rsidRDefault="00811D4B"/>
    <w:p w14:paraId="4EC747C7" w14:textId="77777777" w:rsidR="00811D4B" w:rsidRDefault="00811D4B"/>
    <w:p w14:paraId="42A89D44" w14:textId="77777777" w:rsidR="00811D4B" w:rsidRDefault="00811D4B"/>
    <w:p w14:paraId="50A7EB6E" w14:textId="77777777" w:rsidR="00811D4B" w:rsidRDefault="00811D4B"/>
    <w:p w14:paraId="717FE5DD" w14:textId="77777777" w:rsidR="00811D4B" w:rsidRDefault="00811D4B"/>
    <w:p w14:paraId="3876F8A8" w14:textId="77777777" w:rsidR="00811D4B" w:rsidRDefault="00811D4B"/>
    <w:p w14:paraId="4F0A06B1" w14:textId="77777777" w:rsidR="00811D4B" w:rsidRDefault="00811D4B"/>
    <w:p w14:paraId="41C157AC" w14:textId="77777777" w:rsidR="00811D4B" w:rsidRDefault="00811D4B"/>
    <w:p w14:paraId="77EA335A" w14:textId="77777777" w:rsidR="00811D4B" w:rsidRDefault="00811D4B"/>
    <w:p w14:paraId="7BD9963B" w14:textId="77777777" w:rsidR="00811D4B" w:rsidRDefault="00811D4B"/>
    <w:p w14:paraId="78BEC08C" w14:textId="77777777" w:rsidR="00811D4B" w:rsidRDefault="00811D4B"/>
    <w:p w14:paraId="648FB6BA" w14:textId="77777777" w:rsidR="00811D4B" w:rsidRDefault="00811D4B"/>
    <w:p w14:paraId="5D5DBFA2" w14:textId="77777777" w:rsidR="00811D4B" w:rsidRDefault="00811D4B"/>
    <w:p w14:paraId="021896EC" w14:textId="77777777" w:rsidR="00811D4B" w:rsidRPr="009002C4" w:rsidRDefault="00811D4B"/>
    <w:p w14:paraId="3518BF4A" w14:textId="77777777" w:rsidR="00AD24A7" w:rsidRPr="00AD24A7" w:rsidRDefault="00AD24A7" w:rsidP="00AD24A7">
      <w:pPr>
        <w:widowControl/>
        <w:shd w:val="clear" w:color="auto" w:fill="FFFFFF"/>
        <w:spacing w:before="48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AD24A7">
        <w:rPr>
          <w:rFonts w:ascii="Calibri" w:eastAsia="微軟正黑體" w:hAnsi="Calibri" w:cs="Calibri"/>
          <w:b/>
          <w:bCs/>
          <w:color w:val="365F91"/>
          <w:kern w:val="0"/>
          <w:sz w:val="28"/>
          <w:szCs w:val="28"/>
          <w14:ligatures w14:val="none"/>
        </w:rPr>
        <w:lastRenderedPageBreak/>
        <w:t>點江山品牌手冊</w:t>
      </w:r>
      <w:r w:rsidRPr="00AD24A7">
        <w:rPr>
          <w:rFonts w:ascii="Calibri" w:eastAsia="微軟正黑體" w:hAnsi="Calibri" w:cs="Calibri"/>
          <w:b/>
          <w:bCs/>
          <w:color w:val="365F91"/>
          <w:kern w:val="0"/>
          <w:sz w:val="28"/>
          <w:szCs w:val="28"/>
          <w14:ligatures w14:val="none"/>
        </w:rPr>
        <w:t xml:space="preserve"> V1.0</w:t>
      </w:r>
    </w:p>
    <w:p w14:paraId="116F36CD" w14:textId="77777777" w:rsidR="00AD24A7" w:rsidRPr="00AD24A7" w:rsidRDefault="00AD24A7" w:rsidP="00AD24A7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AD24A7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第三篇</w:t>
      </w:r>
      <w:proofErr w:type="gramStart"/>
      <w:r w:rsidRPr="00AD24A7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｜</w:t>
      </w:r>
      <w:proofErr w:type="gramEnd"/>
      <w:r w:rsidRPr="00AD24A7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每天工作的畫面（正式定稿</w:t>
      </w:r>
      <w:proofErr w:type="gramStart"/>
      <w:r w:rsidRPr="00AD24A7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｜</w:t>
      </w:r>
      <w:proofErr w:type="gramEnd"/>
      <w:r w:rsidRPr="00AD24A7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Content Freeze</w:t>
      </w:r>
      <w:r w:rsidRPr="00AD24A7">
        <w:rPr>
          <w:rFonts w:ascii="Calibri" w:eastAsia="微軟正黑體" w:hAnsi="Calibri" w:cs="Calibri"/>
          <w:b/>
          <w:bCs/>
          <w:color w:val="4F81BD"/>
          <w:kern w:val="0"/>
          <w:sz w:val="26"/>
          <w:szCs w:val="26"/>
          <w14:ligatures w14:val="none"/>
        </w:rPr>
        <w:t>）</w:t>
      </w:r>
    </w:p>
    <w:p w14:paraId="729623CC" w14:textId="77777777" w:rsidR="00AD24A7" w:rsidRPr="00AD24A7" w:rsidRDefault="00AD24A7" w:rsidP="00AD24A7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AD24A7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第一章　廚房畫面</w:t>
      </w:r>
      <w:proofErr w:type="gramStart"/>
      <w:r w:rsidRPr="00AD24A7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｜</w:t>
      </w:r>
      <w:proofErr w:type="gramEnd"/>
      <w:r w:rsidRPr="00AD24A7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把重要的資訊整理在一起</w:t>
      </w:r>
    </w:p>
    <w:p w14:paraId="04E83456" w14:textId="77777777" w:rsidR="00AD24A7" w:rsidRPr="00AD24A7" w:rsidRDefault="00AD24A7" w:rsidP="00AD24A7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廚房每天需要確認的，不只是餐點。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客人完成點餐後，廚房需要知道的不只是餐點名稱。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還包括目前需要準備</w:t>
      </w:r>
      <w:proofErr w:type="gramStart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哪些食材</w:t>
      </w:r>
      <w:proofErr w:type="gramEnd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、訂單是內用、外帶或外送、內用的桌號、每道餐點的份數，以及客人的特殊需求。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點江山把這些資訊整理在同一</w:t>
      </w:r>
      <w:proofErr w:type="gramStart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個</w:t>
      </w:r>
      <w:proofErr w:type="gramEnd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畫面，讓工作人員不用反覆確認，就能開始安排接下來的工作。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【備料統計】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客人點餐後，系統會依照目前尚未完成的訂單，自動整理需要準備的食材數量，並顯示在廚房畫面的最上方。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完成餐點後，備料統計也會立即更新，工作人員看到的永遠都是目前尚未完成訂單所需要準備的食材數量。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【查看訂單】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每張訂單都會將工作人員需要知道的重要資訊整理在同一</w:t>
      </w:r>
      <w:proofErr w:type="gramStart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個</w:t>
      </w:r>
      <w:proofErr w:type="gramEnd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畫面，包括用餐方式、桌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t>號、餐點簡稱、份數及特殊需求。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如果同一張訂單包含多個餐點，系統會依序顯示，每</w:t>
      </w:r>
      <w:proofErr w:type="gramStart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個</w:t>
      </w:r>
      <w:proofErr w:type="gramEnd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餐點後方也會標示份數，方便工作人員快速確認每一道餐點。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麵食可使用紅色顯示，飯類可使用綠色顯示，方便快速辨識。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【完成訂單】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餐點完成後，只要按下「完成」，該筆訂單便會自動從畫面移除。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同時，備料統計也會立即更新，讓畫面始終保持最新狀態。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小結：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點江山不是把更多資訊放到廚房，而是把廚房真正需要知道的資訊依照工作的順序整理在一起。</w:t>
      </w:r>
    </w:p>
    <w:p w14:paraId="5B2C7805" w14:textId="77777777" w:rsidR="00AD24A7" w:rsidRPr="00AD24A7" w:rsidRDefault="00AD24A7" w:rsidP="00AD24A7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AD24A7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第二章　櫃檯畫面</w:t>
      </w:r>
      <w:proofErr w:type="gramStart"/>
      <w:r w:rsidRPr="00AD24A7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｜讓點</w:t>
      </w:r>
      <w:proofErr w:type="gramEnd"/>
      <w:r w:rsidRPr="00AD24A7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餐簡單又清楚</w:t>
      </w:r>
    </w:p>
    <w:p w14:paraId="54053B2C" w14:textId="77777777" w:rsidR="00AD24A7" w:rsidRPr="00AD24A7" w:rsidRDefault="00AD24A7" w:rsidP="00AD24A7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每一筆訂單，都從這裡開始。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櫃檯是餐廳與客人接觸的第一個地方，也是整個點餐流程的開始。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點江山希望櫃檯人員能用最簡單的方式完成點餐，並一次建立完整的訂單資訊。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完成點餐後，系統會自動整理成廚房需要的資訊，立即顯示在廚房畫面，讓後續工作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t>自然銜接，不需要再透過紙本或口頭傳遞。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【開始點餐】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依照客人需求完成點餐，可一次建立多份餐點。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【訂單設定】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可設定內用、外帶、外送、桌號及特殊需求（如</w:t>
      </w:r>
      <w:proofErr w:type="gramStart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麵</w:t>
      </w:r>
      <w:proofErr w:type="gramEnd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硬、加飯、一球、半球）。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【建立訂單】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確認訂單內容後，即可完成結帳並建立訂單，櫃檯即可繼續服務下一位客人。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小結：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櫃檯只需要完成一次點餐，系統便會整理成廚房需要的資訊，立即顯示在廚房畫面，讓前場與後場都能依照同一筆訂單完成每天的工作。</w:t>
      </w:r>
    </w:p>
    <w:p w14:paraId="67BBDB47" w14:textId="77777777" w:rsidR="00AD24A7" w:rsidRPr="00AD24A7" w:rsidRDefault="00AD24A7" w:rsidP="00AD24A7">
      <w:pPr>
        <w:widowControl/>
        <w:shd w:val="clear" w:color="auto" w:fill="FFFFFF"/>
        <w:spacing w:before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AD24A7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第三章　老闆畫面</w:t>
      </w:r>
      <w:proofErr w:type="gramStart"/>
      <w:r w:rsidRPr="00AD24A7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｜</w:t>
      </w:r>
      <w:proofErr w:type="gramEnd"/>
      <w:r w:rsidRPr="00AD24A7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隨時掌握餐廳營運</w:t>
      </w:r>
    </w:p>
    <w:p w14:paraId="2CD819E5" w14:textId="77777777" w:rsidR="00AD24A7" w:rsidRPr="00AD24A7" w:rsidRDefault="00AD24A7" w:rsidP="00AD24A7">
      <w:pPr>
        <w:widowControl/>
        <w:shd w:val="clear" w:color="auto" w:fill="FFFFFF"/>
        <w:spacing w:after="200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管理餐廳，除了現場工作，更需要掌握餐廳的營運情形。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餐廳開始營業後，老闆不一定會一直待在店裡。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只要能連上網路，就能隨時查看餐廳的營運資訊。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點江山把老闆需要查看的營運資訊整理在同一</w:t>
      </w:r>
      <w:proofErr w:type="gramStart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個</w:t>
      </w:r>
      <w:proofErr w:type="gramEnd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地方，方便快速掌握餐廳的經營狀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t>況。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Google 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帳號登入】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使用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Google 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帳號即可登入系統，只要能連上網路，就能查看餐廳的營運資訊。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【權限管理】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可依不同使用者設定權限，只有授權人員才能查看營業額等資料。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【營業額查詢】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可依不同期間查詢餐廳營業額，方便作為餐廳經營管理的參考。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【點餐紀錄】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可快速查詢每一筆點餐紀錄，方便日常管理。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小結：</w:t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點江山把老闆需要查看的營運資訊整理在同一</w:t>
      </w:r>
      <w:proofErr w:type="gramStart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個</w:t>
      </w:r>
      <w:proofErr w:type="gramEnd"/>
      <w:r w:rsidRPr="00AD24A7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地方，只要能連上網路，老闆即使不在店裡，也能快速掌握餐廳的經營狀況，讓管理工作更加輕鬆。</w:t>
      </w:r>
    </w:p>
    <w:p w14:paraId="69E3600B" w14:textId="77777777" w:rsidR="00E163CE" w:rsidRDefault="00E163CE" w:rsidP="00E163CE">
      <w:pPr>
        <w:widowControl/>
        <w:shd w:val="clear" w:color="auto" w:fill="FFFFFF"/>
        <w:rPr>
          <w:b/>
          <w:bCs/>
          <w:color w:val="548DD4" w:themeColor="text2" w:themeTint="99"/>
          <w:kern w:val="0"/>
          <w:sz w:val="27"/>
          <w:szCs w:val="27"/>
          <w14:ligatures w14:val="none"/>
        </w:rPr>
      </w:pPr>
      <w:r>
        <w:rPr>
          <w:rFonts w:ascii="Microsoft JhengHei" w:hAnsi="Microsoft JhengHei" w:eastAsia="Microsoft JhengHei"/>
          <w:sz w:val="24"/>
        </w:rPr>
        <w:t>第四章　不同入口，相同流程</w:t>
      </w:r>
    </w:p>
    <w:p w14:paraId="4BBB94B8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548DD4" w:themeColor="text2" w:themeTint="99"/>
          <w:kern w:val="0"/>
          <w:sz w:val="27"/>
          <w:szCs w:val="27"/>
          <w14:ligatures w14:val="none"/>
        </w:rPr>
      </w:pPr>
    </w:p>
    <w:p w14:paraId="52E86E5F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>點餐方式可以改變，整理資訊的方式不變。</w:t>
      </w:r>
    </w:p>
    <w:p w14:paraId="39DF0D53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>不論是櫃檯點餐、</w:t>
      </w:r>
      <w:r w:rsidRPr="00E163CE">
        <w:rPr>
          <w:color w:val="000000"/>
          <w:kern w:val="0"/>
          <w:sz w:val="27"/>
          <w:szCs w:val="27"/>
          <w14:ligatures w14:val="none"/>
        </w:rPr>
        <w:t xml:space="preserve">QR Code </w:t>
      </w:r>
      <w:proofErr w:type="gramStart"/>
      <w:r w:rsidRPr="00E163CE">
        <w:rPr>
          <w:color w:val="000000"/>
          <w:kern w:val="0"/>
          <w:sz w:val="27"/>
          <w:szCs w:val="27"/>
          <w14:ligatures w14:val="none"/>
        </w:rPr>
        <w:t>掃碼點</w:t>
      </w:r>
      <w:proofErr w:type="gramEnd"/>
      <w:r w:rsidRPr="00E163CE">
        <w:rPr>
          <w:color w:val="000000"/>
          <w:kern w:val="0"/>
          <w:sz w:val="27"/>
          <w:szCs w:val="27"/>
          <w14:ligatures w14:val="none"/>
        </w:rPr>
        <w:t>餐，或未來的</w:t>
      </w:r>
      <w:r w:rsidRPr="00E163CE">
        <w:rPr>
          <w:color w:val="000000"/>
          <w:kern w:val="0"/>
          <w:sz w:val="27"/>
          <w:szCs w:val="27"/>
          <w14:ligatures w14:val="none"/>
        </w:rPr>
        <w:t xml:space="preserve"> LINE </w:t>
      </w:r>
      <w:r w:rsidRPr="00E163CE">
        <w:rPr>
          <w:color w:val="000000"/>
          <w:kern w:val="0"/>
          <w:sz w:val="27"/>
          <w:szCs w:val="27"/>
          <w14:ligatures w14:val="none"/>
        </w:rPr>
        <w:t>點餐，點江山都希望將客人的需求完整整理，並傳送到系統中的每一個工作環節。</w:t>
      </w:r>
    </w:p>
    <w:p w14:paraId="3D0F08B0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>不同的點餐方式，使用相同的資訊流程，讓餐廳維持一致的工作方式。</w:t>
      </w:r>
    </w:p>
    <w:p w14:paraId="04CD121F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>一、</w:t>
      </w:r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 xml:space="preserve">QR Code </w:t>
      </w:r>
      <w:proofErr w:type="gramStart"/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>掃碼點</w:t>
      </w:r>
      <w:proofErr w:type="gramEnd"/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>餐</w:t>
      </w:r>
    </w:p>
    <w:p w14:paraId="4A3CDBFE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 xml:space="preserve">QR Code </w:t>
      </w:r>
      <w:proofErr w:type="gramStart"/>
      <w:r w:rsidRPr="00E163CE">
        <w:rPr>
          <w:color w:val="000000"/>
          <w:kern w:val="0"/>
          <w:sz w:val="27"/>
          <w:szCs w:val="27"/>
          <w14:ligatures w14:val="none"/>
        </w:rPr>
        <w:t>掃碼點</w:t>
      </w:r>
      <w:proofErr w:type="gramEnd"/>
      <w:r w:rsidRPr="00E163CE">
        <w:rPr>
          <w:color w:val="000000"/>
          <w:kern w:val="0"/>
          <w:sz w:val="27"/>
          <w:szCs w:val="27"/>
          <w14:ligatures w14:val="none"/>
        </w:rPr>
        <w:t>餐功能已完成。</w:t>
      </w:r>
    </w:p>
    <w:p w14:paraId="1BD089F9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lastRenderedPageBreak/>
        <w:t>客人可使用自己的手機掃描</w:t>
      </w:r>
      <w:r w:rsidRPr="00E163CE">
        <w:rPr>
          <w:color w:val="000000"/>
          <w:kern w:val="0"/>
          <w:sz w:val="27"/>
          <w:szCs w:val="27"/>
          <w14:ligatures w14:val="none"/>
        </w:rPr>
        <w:t xml:space="preserve"> QR Code </w:t>
      </w:r>
      <w:r w:rsidRPr="00E163CE">
        <w:rPr>
          <w:color w:val="000000"/>
          <w:kern w:val="0"/>
          <w:sz w:val="27"/>
          <w:szCs w:val="27"/>
          <w14:ligatures w14:val="none"/>
        </w:rPr>
        <w:t>完成點餐。</w:t>
      </w:r>
    </w:p>
    <w:p w14:paraId="2A49E21C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>點餐完成後，訂單會依照既有流程進入系統，讓櫃檯、廚房及管理端都能取得完整資訊。</w:t>
      </w:r>
    </w:p>
    <w:p w14:paraId="6F741F0A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>二、</w:t>
      </w:r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 xml:space="preserve">LINE </w:t>
      </w:r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>點餐</w:t>
      </w:r>
    </w:p>
    <w:p w14:paraId="54D7BECA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 xml:space="preserve">LINE </w:t>
      </w:r>
      <w:r w:rsidRPr="00E163CE">
        <w:rPr>
          <w:color w:val="000000"/>
          <w:kern w:val="0"/>
          <w:sz w:val="27"/>
          <w:szCs w:val="27"/>
          <w14:ligatures w14:val="none"/>
        </w:rPr>
        <w:t>點餐功能已完成開發，目前正等待</w:t>
      </w:r>
      <w:r w:rsidRPr="00E163CE">
        <w:rPr>
          <w:color w:val="000000"/>
          <w:kern w:val="0"/>
          <w:sz w:val="27"/>
          <w:szCs w:val="27"/>
          <w14:ligatures w14:val="none"/>
        </w:rPr>
        <w:t xml:space="preserve"> LINE </w:t>
      </w:r>
      <w:r w:rsidRPr="00E163CE">
        <w:rPr>
          <w:color w:val="000000"/>
          <w:kern w:val="0"/>
          <w:sz w:val="27"/>
          <w:szCs w:val="27"/>
          <w14:ligatures w14:val="none"/>
        </w:rPr>
        <w:t>官方審核。</w:t>
      </w:r>
    </w:p>
    <w:p w14:paraId="73BF2478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>審核通過後，客人可直接透過</w:t>
      </w:r>
      <w:r w:rsidRPr="00E163CE">
        <w:rPr>
          <w:color w:val="000000"/>
          <w:kern w:val="0"/>
          <w:sz w:val="27"/>
          <w:szCs w:val="27"/>
          <w14:ligatures w14:val="none"/>
        </w:rPr>
        <w:t xml:space="preserve"> LINE </w:t>
      </w:r>
      <w:r w:rsidRPr="00E163CE">
        <w:rPr>
          <w:color w:val="000000"/>
          <w:kern w:val="0"/>
          <w:sz w:val="27"/>
          <w:szCs w:val="27"/>
          <w14:ligatures w14:val="none"/>
        </w:rPr>
        <w:t>完成點餐，不需要另外下載</w:t>
      </w:r>
      <w:r w:rsidRPr="00E163CE">
        <w:rPr>
          <w:color w:val="000000"/>
          <w:kern w:val="0"/>
          <w:sz w:val="27"/>
          <w:szCs w:val="27"/>
          <w14:ligatures w14:val="none"/>
        </w:rPr>
        <w:t xml:space="preserve"> App</w:t>
      </w:r>
      <w:r w:rsidRPr="00E163CE">
        <w:rPr>
          <w:color w:val="000000"/>
          <w:kern w:val="0"/>
          <w:sz w:val="27"/>
          <w:szCs w:val="27"/>
          <w14:ligatures w14:val="none"/>
        </w:rPr>
        <w:t>。</w:t>
      </w:r>
    </w:p>
    <w:p w14:paraId="06E70EAD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>系統仍會依照相同流程整理訂單資訊，讓工作方式保持一致。</w:t>
      </w:r>
    </w:p>
    <w:p w14:paraId="692AB8B8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>三、持續更新</w:t>
      </w:r>
    </w:p>
    <w:p w14:paraId="26FD5BB0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>點江山會依照餐廳每天工作的需求，持續改善與增加真正需要的功能。</w:t>
      </w:r>
    </w:p>
    <w:p w14:paraId="60B3378B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>每一次更新，都希望讓每天的工作</w:t>
      </w:r>
      <w:proofErr w:type="gramStart"/>
      <w:r w:rsidRPr="00E163CE">
        <w:rPr>
          <w:color w:val="000000"/>
          <w:kern w:val="0"/>
          <w:sz w:val="27"/>
          <w:szCs w:val="27"/>
          <w14:ligatures w14:val="none"/>
        </w:rPr>
        <w:t>更順一點</w:t>
      </w:r>
      <w:proofErr w:type="gramEnd"/>
      <w:r w:rsidRPr="00E163CE">
        <w:rPr>
          <w:color w:val="000000"/>
          <w:kern w:val="0"/>
          <w:sz w:val="27"/>
          <w:szCs w:val="27"/>
          <w14:ligatures w14:val="none"/>
        </w:rPr>
        <w:t>，而不是讓系統變得更複雜。</w:t>
      </w:r>
    </w:p>
    <w:p w14:paraId="5666A9B5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>小結</w:t>
      </w:r>
    </w:p>
    <w:p w14:paraId="3B897945" w14:textId="77777777" w:rsidR="00E163CE" w:rsidRPr="00E163CE" w:rsidRDefault="00E163CE" w:rsidP="00E163CE">
      <w:pPr>
        <w:widowControl/>
        <w:shd w:val="clear" w:color="auto" w:fill="FFFFFF"/>
        <w:rPr>
          <w:rFonts w:ascii="Calibri" w:hAnsi="Calibri" w:cs="Calibri"/>
          <w:color w:val="000000"/>
          <w:kern w:val="0"/>
          <w:sz w:val="27"/>
          <w:szCs w:val="27"/>
          <w14:ligatures w14:val="none"/>
        </w:rPr>
      </w:pPr>
      <w:r w:rsidRPr="00E163CE">
        <w:rPr>
          <w:color w:val="000000"/>
          <w:kern w:val="0"/>
          <w:sz w:val="27"/>
          <w:szCs w:val="27"/>
          <w14:ligatures w14:val="none"/>
        </w:rPr>
        <w:t>點餐方式可以持續改變，但點江山始終相信，</w:t>
      </w:r>
      <w:r w:rsidRPr="00E163CE">
        <w:rPr>
          <w:b/>
          <w:bCs/>
          <w:color w:val="000000"/>
          <w:kern w:val="0"/>
          <w:sz w:val="27"/>
          <w:szCs w:val="27"/>
          <w14:ligatures w14:val="none"/>
        </w:rPr>
        <w:t>整理好資訊，比增加更多功能更重要。</w:t>
      </w:r>
    </w:p>
    <w:p w14:paraId="3F51466C" w14:textId="77777777" w:rsidR="009002C4" w:rsidRDefault="009002C4"/>
    <w:p w14:paraId="4F3FAFAB" w14:textId="77777777" w:rsidR="00930CB6" w:rsidRDefault="00930CB6"/>
    <w:p w14:paraId="7CAE2707" w14:textId="77777777" w:rsidR="00930CB6" w:rsidRDefault="00930CB6"/>
    <w:p w14:paraId="139C62B2" w14:textId="77777777" w:rsidR="00930CB6" w:rsidRDefault="00930CB6"/>
    <w:p w14:paraId="4789B6D9" w14:textId="77777777" w:rsidR="00930CB6" w:rsidRDefault="00930CB6"/>
    <w:p w14:paraId="5558F812" w14:textId="77777777" w:rsidR="00930CB6" w:rsidRDefault="00930CB6"/>
    <w:p w14:paraId="7B89CBBB" w14:textId="77777777" w:rsidR="00930CB6" w:rsidRDefault="00930CB6"/>
    <w:p w14:paraId="3D9970B9" w14:textId="77777777" w:rsidR="00930CB6" w:rsidRDefault="00930CB6"/>
    <w:p w14:paraId="32E6BF1F" w14:textId="77777777" w:rsidR="00930CB6" w:rsidRDefault="00930CB6"/>
    <w:p w14:paraId="58D17B04" w14:textId="77777777" w:rsidR="00930CB6" w:rsidRDefault="00930CB6"/>
    <w:p w14:paraId="1BE4746A" w14:textId="77777777" w:rsidR="00930CB6" w:rsidRDefault="00930CB6"/>
    <w:p w14:paraId="50DDB163" w14:textId="77777777" w:rsidR="00930CB6" w:rsidRDefault="00930CB6"/>
    <w:p w14:paraId="4B07E474" w14:textId="77777777" w:rsidR="00930CB6" w:rsidRDefault="00930CB6"/>
    <w:p w14:paraId="4A816156" w14:textId="77777777" w:rsidR="00930CB6" w:rsidRDefault="00930CB6"/>
    <w:p w14:paraId="2BDFE451" w14:textId="77777777" w:rsidR="00930CB6" w:rsidRDefault="00930CB6"/>
    <w:p w14:paraId="7E9E1FFF" w14:textId="77777777" w:rsidR="00930CB6" w:rsidRDefault="00930CB6"/>
    <w:p w14:paraId="6102A5C3" w14:textId="77777777" w:rsidR="00930CB6" w:rsidRDefault="00930CB6"/>
    <w:p w14:paraId="73E5C606" w14:textId="77777777" w:rsidR="00930CB6" w:rsidRDefault="00930CB6"/>
    <w:p w14:paraId="5AEE306A" w14:textId="77777777" w:rsidR="00930CB6" w:rsidRDefault="00930CB6"/>
    <w:p w14:paraId="49AC240F" w14:textId="77777777" w:rsidR="00930CB6" w:rsidRDefault="00930CB6"/>
    <w:p w14:paraId="7AA6E34A" w14:textId="77777777" w:rsidR="00930CB6" w:rsidRDefault="00930CB6"/>
    <w:p w14:paraId="64FF3D91" w14:textId="77777777" w:rsidR="00930CB6" w:rsidRDefault="00930CB6"/>
    <w:p w14:paraId="284C66F6" w14:textId="77777777" w:rsidR="00930CB6" w:rsidRPr="00930CB6" w:rsidRDefault="00930CB6" w:rsidP="00930CB6">
      <w:pPr>
        <w:widowControl/>
        <w:spacing w:before="100" w:beforeAutospacing="1" w:after="100" w:afterAutospacing="1"/>
        <w:outlineLvl w:val="0"/>
        <w:rPr>
          <w:rFonts w:ascii="新細明體" w:hAnsi="新細明體" w:cs="新細明體"/>
          <w:b/>
          <w:bCs/>
          <w:kern w:val="36"/>
          <w:sz w:val="48"/>
          <w:szCs w:val="48"/>
          <w14:ligatures w14:val="none"/>
        </w:rPr>
      </w:pPr>
      <w:r w:rsidRPr="00930CB6">
        <w:rPr>
          <w:rFonts w:ascii="新細明體" w:hAnsi="新細明體" w:cs="新細明體"/>
          <w:b/>
          <w:bCs/>
          <w:kern w:val="36"/>
          <w:sz w:val="48"/>
          <w:szCs w:val="48"/>
          <w14:ligatures w14:val="none"/>
        </w:rPr>
        <w:lastRenderedPageBreak/>
        <w:t>第四篇</w:t>
      </w:r>
      <w:proofErr w:type="gramStart"/>
      <w:r w:rsidRPr="00930CB6">
        <w:rPr>
          <w:rFonts w:ascii="新細明體" w:hAnsi="新細明體" w:cs="新細明體"/>
          <w:b/>
          <w:bCs/>
          <w:kern w:val="36"/>
          <w:sz w:val="48"/>
          <w:szCs w:val="48"/>
          <w14:ligatures w14:val="none"/>
        </w:rPr>
        <w:t>｜</w:t>
      </w:r>
      <w:proofErr w:type="gramEnd"/>
      <w:r w:rsidRPr="00930CB6">
        <w:rPr>
          <w:rFonts w:ascii="新細明體" w:hAnsi="新細明體" w:cs="新細明體"/>
          <w:b/>
          <w:bCs/>
          <w:kern w:val="36"/>
          <w:sz w:val="48"/>
          <w:szCs w:val="48"/>
          <w14:ligatures w14:val="none"/>
        </w:rPr>
        <w:t>設備建議</w:t>
      </w:r>
    </w:p>
    <w:p w14:paraId="1616B3D3" w14:textId="77777777" w:rsidR="00930CB6" w:rsidRPr="00930CB6" w:rsidRDefault="00930CB6" w:rsidP="00930CB6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930CB6">
        <w:rPr>
          <w:rFonts w:ascii="新細明體" w:hAnsi="新細明體" w:cs="新細明體"/>
          <w:b/>
          <w:bCs/>
          <w:kern w:val="0"/>
          <w:sz w:val="36"/>
          <w:szCs w:val="36"/>
          <w14:ligatures w14:val="none"/>
        </w:rPr>
        <w:t>第一章　如何選擇適合的設備</w:t>
      </w:r>
    </w:p>
    <w:p w14:paraId="7FFD71ED" w14:textId="77777777" w:rsidR="00930CB6" w:rsidRPr="00930CB6" w:rsidRDefault="00930CB6" w:rsidP="00930CB6">
      <w:pPr>
        <w:widowControl/>
        <w:spacing w:before="100" w:beforeAutospacing="1" w:after="100" w:afterAutospacing="1"/>
        <w:outlineLvl w:val="2"/>
        <w:rPr>
          <w:rFonts w:ascii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30CB6">
        <w:rPr>
          <w:rFonts w:ascii="新細明體" w:hAnsi="新細明體" w:cs="新細明體"/>
          <w:b/>
          <w:bCs/>
          <w:kern w:val="0"/>
          <w:sz w:val="27"/>
          <w:szCs w:val="27"/>
          <w14:ligatures w14:val="none"/>
        </w:rPr>
        <w:t>每一家店的設備配置都不完全相同。</w:t>
      </w:r>
    </w:p>
    <w:p w14:paraId="39088DDB" w14:textId="77777777" w:rsidR="00930CB6" w:rsidRPr="00930CB6" w:rsidRDefault="00930CB6" w:rsidP="00930CB6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14:ligatures w14:val="none"/>
        </w:rPr>
      </w:pPr>
      <w:r>
        <w:rPr>
          <w:rFonts w:ascii="Microsoft JhengHei" w:hAnsi="Microsoft JhengHei" w:eastAsia="Microsoft JhengHei"/>
          <w:sz w:val="24"/>
        </w:rPr>
        <w:t>點江山並不綁定特定品牌或硬體設備。</w:t>
      </w:r>
    </w:p>
    <w:p w14:paraId="1836CEAC" w14:textId="77777777" w:rsidR="00930CB6" w:rsidRPr="00930CB6" w:rsidRDefault="00930CB6" w:rsidP="00930CB6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kern w:val="0"/>
          <w14:ligatures w14:val="none"/>
        </w:rPr>
        <w:t>只要設備能正常連上網路，即可使用點江山系統。</w:t>
      </w:r>
    </w:p>
    <w:p w14:paraId="09A3543C" w14:textId="77777777" w:rsidR="00930CB6" w:rsidRPr="00930CB6" w:rsidRDefault="00930CB6" w:rsidP="00930CB6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kern w:val="0"/>
          <w14:ligatures w14:val="none"/>
        </w:rPr>
        <w:t>店家可依照自己的需求、空間及預算，選擇適合的設備配置。</w:t>
      </w:r>
    </w:p>
    <w:p w14:paraId="59E33AAB" w14:textId="77777777" w:rsidR="00930CB6" w:rsidRPr="00930CB6" w:rsidRDefault="00930CB6" w:rsidP="00930CB6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kern w:val="0"/>
          <w14:ligatures w14:val="none"/>
        </w:rPr>
        <w:t>如果不知道如何選擇，也可以參考以下建議。</w:t>
      </w:r>
    </w:p>
    <w:p w14:paraId="7D4E86C9" w14:textId="77777777" w:rsidR="00930CB6" w:rsidRPr="00930CB6" w:rsidRDefault="00930CB6" w:rsidP="00930CB6">
      <w:pPr>
        <w:widowControl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kern w:val="0"/>
          <w14:ligatures w14:val="none"/>
        </w:rPr>
        <w:pict w14:anchorId="11BA3FFE">
          <v:rect id="_x0000_i1025" style="width:0;height:1.5pt" o:hralign="center" o:hrstd="t" o:hr="t" fillcolor="#a0a0a0" stroked="f"/>
        </w:pict>
      </w:r>
    </w:p>
    <w:p w14:paraId="4895D6F6" w14:textId="77777777" w:rsidR="00930CB6" w:rsidRPr="00930CB6" w:rsidRDefault="00930CB6" w:rsidP="00930CB6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930CB6">
        <w:rPr>
          <w:rFonts w:ascii="新細明體" w:hAnsi="新細明體" w:cs="新細明體"/>
          <w:b/>
          <w:bCs/>
          <w:kern w:val="0"/>
          <w:sz w:val="36"/>
          <w:szCs w:val="36"/>
          <w14:ligatures w14:val="none"/>
        </w:rPr>
        <w:t>一、設備方案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7"/>
        <w:gridCol w:w="2942"/>
        <w:gridCol w:w="3987"/>
      </w:tblGrid>
      <w:tr w:rsidR="00930CB6" w:rsidRPr="00930CB6" w14:paraId="24CC776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6484A4" w14:textId="77777777" w:rsidR="00930CB6" w:rsidRPr="00930CB6" w:rsidRDefault="00930CB6" w:rsidP="00930CB6">
            <w:pPr>
              <w:widowControl/>
              <w:jc w:val="center"/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項目</w:t>
            </w:r>
          </w:p>
        </w:tc>
        <w:tc>
          <w:tcPr>
            <w:tcW w:w="0" w:type="auto"/>
            <w:vAlign w:val="center"/>
            <w:hideMark/>
          </w:tcPr>
          <w:p w14:paraId="26416949" w14:textId="77777777" w:rsidR="00930CB6" w:rsidRPr="00930CB6" w:rsidRDefault="00930CB6" w:rsidP="00930CB6">
            <w:pPr>
              <w:widowControl/>
              <w:jc w:val="center"/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建議</w:t>
            </w:r>
          </w:p>
        </w:tc>
        <w:tc>
          <w:tcPr>
            <w:tcW w:w="0" w:type="auto"/>
            <w:vAlign w:val="center"/>
            <w:hideMark/>
          </w:tcPr>
          <w:p w14:paraId="3670E9F7" w14:textId="77777777" w:rsidR="00930CB6" w:rsidRPr="00930CB6" w:rsidRDefault="00930CB6" w:rsidP="00930CB6">
            <w:pPr>
              <w:widowControl/>
              <w:jc w:val="center"/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說明</w:t>
            </w:r>
          </w:p>
        </w:tc>
      </w:tr>
      <w:tr w:rsidR="00930CB6" w:rsidRPr="00930CB6" w14:paraId="63764B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D9FFB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Segoe UI Emoji" w:hAnsi="Segoe UI Emoji" w:cs="Segoe UI Emoji"/>
                <w:kern w:val="0"/>
                <w14:ligatures w14:val="none"/>
              </w:rPr>
              <w:t>⭐</w:t>
            </w: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 xml:space="preserve"> 推薦方案</w:t>
            </w:r>
          </w:p>
        </w:tc>
        <w:tc>
          <w:tcPr>
            <w:tcW w:w="0" w:type="auto"/>
            <w:vAlign w:val="center"/>
            <w:hideMark/>
          </w:tcPr>
          <w:p w14:paraId="4CBF39CC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Google TV（電視盒）</w:t>
            </w:r>
          </w:p>
        </w:tc>
        <w:tc>
          <w:tcPr>
            <w:tcW w:w="0" w:type="auto"/>
            <w:vAlign w:val="center"/>
            <w:hideMark/>
          </w:tcPr>
          <w:p w14:paraId="5F192A3D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成本較低、操作簡單，適合大多數店家使用。</w:t>
            </w:r>
          </w:p>
        </w:tc>
      </w:tr>
      <w:tr w:rsidR="00930CB6" w:rsidRPr="00930CB6" w14:paraId="058452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B1D1C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Windows 方案</w:t>
            </w:r>
          </w:p>
        </w:tc>
        <w:tc>
          <w:tcPr>
            <w:tcW w:w="0" w:type="auto"/>
            <w:vAlign w:val="center"/>
            <w:hideMark/>
          </w:tcPr>
          <w:p w14:paraId="78A8917C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Windows 電腦（桌上型／筆記型）</w:t>
            </w:r>
          </w:p>
        </w:tc>
        <w:tc>
          <w:tcPr>
            <w:tcW w:w="0" w:type="auto"/>
            <w:vAlign w:val="center"/>
            <w:hideMark/>
          </w:tcPr>
          <w:p w14:paraId="75E24BD6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適合已習慣使用 Windows 系統的店家。</w:t>
            </w:r>
          </w:p>
        </w:tc>
      </w:tr>
      <w:tr w:rsidR="00930CB6" w:rsidRPr="00930CB6" w14:paraId="2D08E5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BA313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Apple 方案</w:t>
            </w:r>
          </w:p>
        </w:tc>
        <w:tc>
          <w:tcPr>
            <w:tcW w:w="0" w:type="auto"/>
            <w:vAlign w:val="center"/>
            <w:hideMark/>
          </w:tcPr>
          <w:p w14:paraId="168BEA92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iPad</w:t>
            </w:r>
          </w:p>
        </w:tc>
        <w:tc>
          <w:tcPr>
            <w:tcW w:w="0" w:type="auto"/>
            <w:vAlign w:val="center"/>
            <w:hideMark/>
          </w:tcPr>
          <w:p w14:paraId="10B28E47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適合已習慣使用 Apple 產品的店家。</w:t>
            </w:r>
          </w:p>
        </w:tc>
      </w:tr>
      <w:tr w:rsidR="00930CB6" w:rsidRPr="00930CB6" w14:paraId="2F017D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6AE8B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顯示設備</w:t>
            </w:r>
          </w:p>
        </w:tc>
        <w:tc>
          <w:tcPr>
            <w:tcW w:w="0" w:type="auto"/>
            <w:vAlign w:val="center"/>
            <w:hideMark/>
          </w:tcPr>
          <w:p w14:paraId="0342D5E1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電腦螢幕或電視</w:t>
            </w:r>
          </w:p>
        </w:tc>
        <w:tc>
          <w:tcPr>
            <w:tcW w:w="0" w:type="auto"/>
            <w:vAlign w:val="center"/>
            <w:hideMark/>
          </w:tcPr>
          <w:p w14:paraId="3613C1E0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可依店面空間與使用習慣搭配。</w:t>
            </w:r>
          </w:p>
        </w:tc>
      </w:tr>
      <w:tr w:rsidR="00930CB6" w:rsidRPr="00930CB6" w14:paraId="296E85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88126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網路</w:t>
            </w:r>
          </w:p>
        </w:tc>
        <w:tc>
          <w:tcPr>
            <w:tcW w:w="0" w:type="auto"/>
            <w:vAlign w:val="center"/>
            <w:hideMark/>
          </w:tcPr>
          <w:p w14:paraId="7DBF6CFC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可正常連接網路</w:t>
            </w:r>
          </w:p>
        </w:tc>
        <w:tc>
          <w:tcPr>
            <w:tcW w:w="0" w:type="auto"/>
            <w:vAlign w:val="center"/>
            <w:hideMark/>
          </w:tcPr>
          <w:p w14:paraId="33C50C1D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設備只要能正常連上網路即可使用點江山系統。</w:t>
            </w:r>
          </w:p>
        </w:tc>
      </w:tr>
    </w:tbl>
    <w:p w14:paraId="0FF45A96" w14:textId="77777777" w:rsidR="00930CB6" w:rsidRPr="00930CB6" w:rsidRDefault="00930CB6" w:rsidP="00930CB6">
      <w:pPr>
        <w:widowControl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kern w:val="0"/>
          <w14:ligatures w14:val="none"/>
        </w:rPr>
        <w:pict w14:anchorId="3135B4E9">
          <v:rect id="_x0000_i1026" style="width:0;height:1.5pt" o:hralign="center" o:hrstd="t" o:hr="t" fillcolor="#a0a0a0" stroked="f"/>
        </w:pict>
      </w:r>
    </w:p>
    <w:p w14:paraId="2C43EBCF" w14:textId="77777777" w:rsidR="00930CB6" w:rsidRPr="00930CB6" w:rsidRDefault="00930CB6" w:rsidP="00930CB6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930CB6">
        <w:rPr>
          <w:rFonts w:ascii="新細明體" w:hAnsi="新細明體" w:cs="新細明體"/>
          <w:b/>
          <w:bCs/>
          <w:kern w:val="0"/>
          <w:sz w:val="36"/>
          <w:szCs w:val="36"/>
          <w14:ligatures w14:val="none"/>
        </w:rPr>
        <w:t>二、一般餐廳建議設備配置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7374"/>
      </w:tblGrid>
      <w:tr w:rsidR="00930CB6" w:rsidRPr="00930CB6" w14:paraId="7CFBDB7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BA2A55" w14:textId="77777777" w:rsidR="00930CB6" w:rsidRPr="00930CB6" w:rsidRDefault="00930CB6" w:rsidP="00930CB6">
            <w:pPr>
              <w:widowControl/>
              <w:jc w:val="center"/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區域</w:t>
            </w:r>
          </w:p>
        </w:tc>
        <w:tc>
          <w:tcPr>
            <w:tcW w:w="0" w:type="auto"/>
            <w:vAlign w:val="center"/>
            <w:hideMark/>
          </w:tcPr>
          <w:p w14:paraId="34F6D951" w14:textId="77777777" w:rsidR="00930CB6" w:rsidRPr="00930CB6" w:rsidRDefault="00930CB6" w:rsidP="00930CB6">
            <w:pPr>
              <w:widowControl/>
              <w:jc w:val="center"/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b/>
                <w:bCs/>
                <w:kern w:val="0"/>
                <w14:ligatures w14:val="none"/>
              </w:rPr>
              <w:t>建議設備</w:t>
            </w:r>
          </w:p>
        </w:tc>
      </w:tr>
      <w:tr w:rsidR="00930CB6" w:rsidRPr="00930CB6" w14:paraId="1716DF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FDC77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櫃檯</w:t>
            </w:r>
          </w:p>
        </w:tc>
        <w:tc>
          <w:tcPr>
            <w:tcW w:w="0" w:type="auto"/>
            <w:vAlign w:val="center"/>
            <w:hideMark/>
          </w:tcPr>
          <w:p w14:paraId="1259B8E5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主機 1 台、螢幕 1 台、滑鼠 1 支（若使用觸控螢幕則可不需滑鼠）</w:t>
            </w:r>
          </w:p>
        </w:tc>
      </w:tr>
      <w:tr w:rsidR="00930CB6" w:rsidRPr="00930CB6" w14:paraId="122EFB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2387D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廚房</w:t>
            </w:r>
          </w:p>
        </w:tc>
        <w:tc>
          <w:tcPr>
            <w:tcW w:w="0" w:type="auto"/>
            <w:vAlign w:val="center"/>
            <w:hideMark/>
          </w:tcPr>
          <w:p w14:paraId="7B8E03A6" w14:textId="77777777" w:rsidR="00930CB6" w:rsidRPr="00930CB6" w:rsidRDefault="00930CB6" w:rsidP="00930CB6">
            <w:pPr>
              <w:widowControl/>
              <w:rPr>
                <w:rFonts w:ascii="新細明體" w:hAnsi="新細明體" w:cs="新細明體"/>
                <w:kern w:val="0"/>
                <w14:ligatures w14:val="none"/>
              </w:rPr>
            </w:pPr>
            <w:r w:rsidRPr="00930CB6">
              <w:rPr>
                <w:rFonts w:ascii="新細明體" w:hAnsi="新細明體" w:cs="新細明體"/>
                <w:kern w:val="0"/>
                <w14:ligatures w14:val="none"/>
              </w:rPr>
              <w:t>主機 1 台、螢幕 1 台、滑鼠 1 支（若使用觸控螢幕則可不需滑鼠）</w:t>
            </w:r>
          </w:p>
        </w:tc>
      </w:tr>
    </w:tbl>
    <w:p w14:paraId="2F69C182" w14:textId="77777777" w:rsidR="00930CB6" w:rsidRPr="00930CB6" w:rsidRDefault="00930CB6" w:rsidP="00930CB6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b/>
          <w:bCs/>
          <w:kern w:val="0"/>
          <w14:ligatures w14:val="none"/>
        </w:rPr>
        <w:lastRenderedPageBreak/>
        <w:t>實際設備數量可依店面規模及使用需求調整。</w:t>
      </w:r>
    </w:p>
    <w:p w14:paraId="07316A5A" w14:textId="77777777" w:rsidR="00930CB6" w:rsidRPr="00930CB6" w:rsidRDefault="00930CB6" w:rsidP="00930CB6">
      <w:pPr>
        <w:widowControl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kern w:val="0"/>
          <w14:ligatures w14:val="none"/>
        </w:rPr>
        <w:pict w14:anchorId="746A2CFA">
          <v:rect id="_x0000_i1027" style="width:0;height:1.5pt" o:hralign="center" o:hrstd="t" o:hr="t" fillcolor="#a0a0a0" stroked="f"/>
        </w:pict>
      </w:r>
    </w:p>
    <w:p w14:paraId="0DC9B52C" w14:textId="77777777" w:rsidR="00930CB6" w:rsidRPr="00930CB6" w:rsidRDefault="00930CB6" w:rsidP="00930CB6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930CB6">
        <w:rPr>
          <w:rFonts w:ascii="新細明體" w:hAnsi="新細明體" w:cs="新細明體"/>
          <w:b/>
          <w:bCs/>
          <w:kern w:val="0"/>
          <w:sz w:val="36"/>
          <w:szCs w:val="36"/>
          <w14:ligatures w14:val="none"/>
        </w:rPr>
        <w:t>小結</w:t>
      </w:r>
    </w:p>
    <w:p w14:paraId="0E380E7D" w14:textId="77777777" w:rsidR="00930CB6" w:rsidRPr="00930CB6" w:rsidRDefault="00930CB6" w:rsidP="00930CB6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kern w:val="0"/>
          <w14:ligatures w14:val="none"/>
        </w:rPr>
        <w:t>點江山希望讓店家把預算花在真正需要的地方。</w:t>
      </w:r>
    </w:p>
    <w:p w14:paraId="1790790D" w14:textId="77777777" w:rsidR="00930CB6" w:rsidRPr="00930CB6" w:rsidRDefault="00930CB6" w:rsidP="00930CB6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kern w:val="0"/>
          <w14:ligatures w14:val="none"/>
        </w:rPr>
        <w:t>設備可以依照自己的需求自由選擇，不需要購買指定品牌或硬體設備。</w:t>
      </w:r>
    </w:p>
    <w:p w14:paraId="1C809E93" w14:textId="77777777" w:rsidR="00930CB6" w:rsidRPr="00930CB6" w:rsidRDefault="00930CB6" w:rsidP="00930CB6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14:ligatures w14:val="none"/>
        </w:rPr>
      </w:pPr>
      <w:r w:rsidRPr="00930CB6">
        <w:rPr>
          <w:rFonts w:ascii="新細明體" w:hAnsi="新細明體" w:cs="新細明體"/>
          <w:kern w:val="0"/>
          <w14:ligatures w14:val="none"/>
        </w:rPr>
        <w:t>只要設備能正常連上網路，即可使用點江山系統。</w:t>
      </w:r>
    </w:p>
    <w:p w14:paraId="17670E0D" w14:textId="77777777" w:rsidR="00930CB6" w:rsidRDefault="00930CB6"/>
    <w:p w14:paraId="7C36DA77" w14:textId="77777777" w:rsidR="00B5234D" w:rsidRDefault="00B5234D"/>
    <w:p w14:paraId="33C42CBA" w14:textId="77777777" w:rsidR="00B5234D" w:rsidRDefault="00B5234D"/>
    <w:p w14:paraId="4FC10742" w14:textId="77777777" w:rsidR="00B5234D" w:rsidRDefault="00B5234D"/>
    <w:p w14:paraId="2DE29854" w14:textId="77777777" w:rsidR="00B5234D" w:rsidRDefault="00B5234D"/>
    <w:p w14:paraId="72FF9DE4" w14:textId="77777777" w:rsidR="00B5234D" w:rsidRDefault="00B5234D"/>
    <w:p w14:paraId="1FEBCB8E" w14:textId="77777777" w:rsidR="00B5234D" w:rsidRDefault="00B5234D"/>
    <w:p w14:paraId="1E4E4B18" w14:textId="77777777" w:rsidR="00B5234D" w:rsidRDefault="00B5234D"/>
    <w:p w14:paraId="6D66FD8F" w14:textId="77777777" w:rsidR="00B5234D" w:rsidRDefault="00B5234D"/>
    <w:p w14:paraId="44E760FB" w14:textId="77777777" w:rsidR="00B5234D" w:rsidRDefault="00B5234D"/>
    <w:p w14:paraId="05B6F16F" w14:textId="77777777" w:rsidR="00B5234D" w:rsidRDefault="00B5234D"/>
    <w:p w14:paraId="29E7F0D2" w14:textId="77777777" w:rsidR="00B5234D" w:rsidRDefault="00B5234D"/>
    <w:p w14:paraId="3EDA1DBC" w14:textId="77777777" w:rsidR="00B5234D" w:rsidRDefault="00B5234D"/>
    <w:p w14:paraId="1164DBF6" w14:textId="77777777" w:rsidR="00B5234D" w:rsidRDefault="00B5234D"/>
    <w:p w14:paraId="5CB7D8C2" w14:textId="77777777" w:rsidR="00B5234D" w:rsidRDefault="00B5234D"/>
    <w:p w14:paraId="6199842E" w14:textId="77777777" w:rsidR="00B5234D" w:rsidRDefault="00B5234D"/>
    <w:p w14:paraId="58B460E3" w14:textId="77777777" w:rsidR="00B5234D" w:rsidRDefault="00B5234D"/>
    <w:p w14:paraId="61673E70" w14:textId="77777777" w:rsidR="00B5234D" w:rsidRDefault="00B5234D"/>
    <w:p w14:paraId="50001221" w14:textId="77777777" w:rsidR="00B5234D" w:rsidRDefault="00B5234D"/>
    <w:p w14:paraId="5F31C24A" w14:textId="77777777" w:rsidR="00B5234D" w:rsidRDefault="00B5234D"/>
    <w:p w14:paraId="3D5AD81D" w14:textId="77777777" w:rsidR="00B5234D" w:rsidRDefault="00B5234D"/>
    <w:p w14:paraId="647DABF1" w14:textId="77777777" w:rsidR="00B5234D" w:rsidRDefault="00B5234D"/>
    <w:p w14:paraId="0482401B" w14:textId="77777777" w:rsidR="00B5234D" w:rsidRDefault="00B5234D"/>
    <w:p w14:paraId="60A69E35" w14:textId="77777777" w:rsidR="00B5234D" w:rsidRDefault="00B5234D"/>
    <w:p w14:paraId="504C2AFA" w14:textId="77777777" w:rsidR="00B5234D" w:rsidRDefault="00B5234D"/>
    <w:p w14:paraId="0F44C447" w14:textId="77777777" w:rsidR="00B5234D" w:rsidRDefault="00B5234D"/>
    <w:p w14:paraId="6AA8BFA5" w14:textId="77777777" w:rsidR="00B5234D" w:rsidRDefault="00B5234D"/>
    <w:p w14:paraId="2448D7B0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B5234D">
        <w:rPr>
          <w:rFonts w:ascii="Calibri" w:eastAsia="微軟正黑體" w:hAnsi="Calibri" w:cs="Calibri"/>
          <w:b/>
          <w:bCs/>
          <w:color w:val="365F91"/>
          <w:kern w:val="0"/>
          <w:sz w:val="28"/>
          <w:szCs w:val="28"/>
          <w14:ligatures w14:val="none"/>
        </w:rPr>
        <w:lastRenderedPageBreak/>
        <w:t>點江山品牌手冊</w:t>
      </w:r>
      <w:r w:rsidRPr="00B5234D">
        <w:rPr>
          <w:rFonts w:ascii="Calibri" w:eastAsia="微軟正黑體" w:hAnsi="Calibri" w:cs="Calibri"/>
          <w:b/>
          <w:bCs/>
          <w:color w:val="365F91"/>
          <w:kern w:val="0"/>
          <w:sz w:val="28"/>
          <w:szCs w:val="28"/>
          <w14:ligatures w14:val="none"/>
        </w:rPr>
        <w:t xml:space="preserve"> V1.0</w:t>
      </w:r>
    </w:p>
    <w:p w14:paraId="19874605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>
        <w:rPr>
          <w:rFonts w:ascii="Microsoft JhengHei" w:hAnsi="Microsoft JhengHei" w:eastAsia="Microsoft JhengHei"/>
          <w:sz w:val="24"/>
        </w:rPr>
        <w:t>第五篇｜歡迎體驗點江山（正式定稿）</w:t>
      </w:r>
    </w:p>
    <w:p w14:paraId="7595ECF1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B5234D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實際體驗，比任何介紹都更清楚。</w:t>
      </w:r>
    </w:p>
    <w:p w14:paraId="13AFC7D0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每一家餐廳的工作方式都不完全相同。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我們相信，一套系統是否適合自己的餐廳，親自操作一次，比看再多介紹都更容易了解。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如果您想了解點江山是否適合自己的餐廳，歡迎預約體驗。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您可以親自體驗：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廚房畫面如何運作。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備料統計如何即時更新。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櫃檯如何完成點餐。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老闆如何查看營運資訊。</w:t>
      </w:r>
    </w:p>
    <w:p w14:paraId="599121CB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B5234D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實際體驗地點</w:t>
      </w:r>
    </w:p>
    <w:p w14:paraId="2FCA6188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一江烏龍</w:t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麵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（近雲林高鐵站）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歡迎提前預約，我們將安排實際操作，讓您更了解點江山如何協助餐廳每天的工作。</w:t>
      </w:r>
    </w:p>
    <w:p w14:paraId="020C70C2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B5234D">
        <w:rPr>
          <w:rFonts w:ascii="Calibri" w:eastAsia="微軟正黑體" w:hAnsi="Calibri" w:cs="Calibri"/>
          <w:b/>
          <w:bCs/>
          <w:color w:val="4F81BD"/>
          <w:kern w:val="0"/>
          <w14:ligatures w14:val="none"/>
        </w:rPr>
        <w:t>聯絡我們</w:t>
      </w:r>
    </w:p>
    <w:p w14:paraId="324E677E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lastRenderedPageBreak/>
        <w:t>（正式排版時放置聯絡資訊）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公司名稱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LINE QR Code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LINE ID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Email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電話（選填）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 xml:space="preserve"> 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官</w:t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網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• Facebook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（選填）</w:t>
      </w:r>
    </w:p>
    <w:p w14:paraId="04E51C47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</w:p>
    <w:p w14:paraId="647A8F8E" w14:textId="77777777" w:rsidR="00B5234D" w:rsidRPr="00B5234D" w:rsidRDefault="00B5234D" w:rsidP="00B5234D">
      <w:pPr>
        <w:widowControl/>
        <w:shd w:val="clear" w:color="auto" w:fill="FFFFFF"/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</w:pP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把整理資訊交給系統，把時間留給料理。</w:t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br/>
      </w:r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期待有機會與您一起，讓每天的工作</w:t>
      </w:r>
      <w:proofErr w:type="gramStart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更順一點</w:t>
      </w:r>
      <w:proofErr w:type="gramEnd"/>
      <w:r w:rsidRPr="00B5234D">
        <w:rPr>
          <w:rFonts w:ascii="Cambria" w:eastAsia="微軟正黑體" w:hAnsi="Cambria" w:cs="新細明體"/>
          <w:color w:val="000000"/>
          <w:kern w:val="0"/>
          <w:sz w:val="22"/>
          <w:szCs w:val="22"/>
          <w14:ligatures w14:val="none"/>
        </w:rPr>
        <w:t>。</w:t>
      </w:r>
    </w:p>
    <w:p w14:paraId="6417FACE" w14:textId="77777777" w:rsidR="00B5234D" w:rsidRPr="00B5234D" w:rsidRDefault="00B5234D">
      <w:pPr>
        <w:rPr>
          <w:rFonts w:hint="eastAsia"/>
        </w:rPr>
      </w:pPr>
    </w:p>
    <w:p>
      <w:r>
        <w:t>感謝您的閱讀。</w:t>
      </w:r>
    </w:p>
    <w:sectPr w:rsidR="00B5234D" w:rsidRPr="00B523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9FA91" w14:textId="77777777" w:rsidR="00E976AF" w:rsidRDefault="00E976AF" w:rsidP="00851642">
      <w:r>
        <w:separator/>
      </w:r>
    </w:p>
  </w:endnote>
  <w:endnote w:type="continuationSeparator" w:id="0">
    <w:p w14:paraId="4B0EBF6C" w14:textId="77777777" w:rsidR="00E976AF" w:rsidRDefault="00E976AF" w:rsidP="0085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3236F" w14:textId="77777777" w:rsidR="00E976AF" w:rsidRDefault="00E976AF" w:rsidP="00851642">
      <w:r>
        <w:separator/>
      </w:r>
    </w:p>
  </w:footnote>
  <w:footnote w:type="continuationSeparator" w:id="0">
    <w:p w14:paraId="075BE358" w14:textId="77777777" w:rsidR="00E976AF" w:rsidRDefault="00E976AF" w:rsidP="00851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C4"/>
    <w:rsid w:val="00123D9D"/>
    <w:rsid w:val="00173488"/>
    <w:rsid w:val="002233B8"/>
    <w:rsid w:val="002C6A3D"/>
    <w:rsid w:val="00811D4B"/>
    <w:rsid w:val="00851642"/>
    <w:rsid w:val="00895D3B"/>
    <w:rsid w:val="008A0341"/>
    <w:rsid w:val="008F32B5"/>
    <w:rsid w:val="009002C4"/>
    <w:rsid w:val="009217AD"/>
    <w:rsid w:val="00930CB6"/>
    <w:rsid w:val="009F0CC7"/>
    <w:rsid w:val="00AD24A7"/>
    <w:rsid w:val="00B36462"/>
    <w:rsid w:val="00B36939"/>
    <w:rsid w:val="00B5234D"/>
    <w:rsid w:val="00C97050"/>
    <w:rsid w:val="00CC4D73"/>
    <w:rsid w:val="00E163CE"/>
    <w:rsid w:val="00E85BF2"/>
    <w:rsid w:val="00E9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E2005"/>
  <w15:chartTrackingRefBased/>
  <w15:docId w15:val="{85D915F4-B935-4D33-B6F0-1F3C8B61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02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2C4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2C4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2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2C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2C4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2C4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2C4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1642"/>
    <w:rPr>
      <w:kern w:val="2"/>
    </w:rPr>
  </w:style>
  <w:style w:type="paragraph" w:styleId="a5">
    <w:name w:val="footer"/>
    <w:basedOn w:val="a"/>
    <w:link w:val="a6"/>
    <w:uiPriority w:val="99"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1642"/>
    <w:rPr>
      <w:kern w:val="2"/>
    </w:rPr>
  </w:style>
  <w:style w:type="character" w:customStyle="1" w:styleId="10">
    <w:name w:val="標題 1 字元"/>
    <w:basedOn w:val="a0"/>
    <w:link w:val="1"/>
    <w:uiPriority w:val="9"/>
    <w:rsid w:val="009002C4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02C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02C4"/>
    <w:rPr>
      <w:rFonts w:asciiTheme="minorHAnsi" w:eastAsiaTheme="majorEastAsia" w:hAnsiTheme="minorHAnsi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02C4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02C4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rsid w:val="009002C4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70">
    <w:name w:val="標題 7 字元"/>
    <w:basedOn w:val="a0"/>
    <w:link w:val="7"/>
    <w:uiPriority w:val="9"/>
    <w:semiHidden/>
    <w:rsid w:val="009002C4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9002C4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9002C4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9002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標題 字元"/>
    <w:basedOn w:val="a0"/>
    <w:link w:val="a7"/>
    <w:uiPriority w:val="10"/>
    <w:rsid w:val="00900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9002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標題 字元"/>
    <w:basedOn w:val="a0"/>
    <w:link w:val="a9"/>
    <w:uiPriority w:val="11"/>
    <w:rsid w:val="009002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9002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文 字元"/>
    <w:basedOn w:val="a0"/>
    <w:link w:val="ab"/>
    <w:uiPriority w:val="29"/>
    <w:rsid w:val="009002C4"/>
    <w:rPr>
      <w:i/>
      <w:iCs/>
      <w:color w:val="404040" w:themeColor="text1" w:themeTint="BF"/>
      <w:sz w:val="24"/>
      <w:szCs w:val="24"/>
    </w:rPr>
  </w:style>
  <w:style w:type="paragraph" w:styleId="ad">
    <w:name w:val="List Paragraph"/>
    <w:basedOn w:val="a"/>
    <w:uiPriority w:val="34"/>
    <w:qFormat/>
    <w:rsid w:val="009002C4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9002C4"/>
    <w:rPr>
      <w:i/>
      <w:iCs/>
      <w:color w:val="365F9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9002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0">
    <w:name w:val="鮮明引文 字元"/>
    <w:basedOn w:val="a0"/>
    <w:link w:val="af"/>
    <w:uiPriority w:val="30"/>
    <w:rsid w:val="009002C4"/>
    <w:rPr>
      <w:i/>
      <w:iCs/>
      <w:color w:val="365F91" w:themeColor="accent1" w:themeShade="BF"/>
      <w:sz w:val="24"/>
      <w:szCs w:val="24"/>
    </w:rPr>
  </w:style>
  <w:style w:type="character" w:styleId="af1">
    <w:name w:val="Intense Reference"/>
    <w:basedOn w:val="a0"/>
    <w:uiPriority w:val="32"/>
    <w:qFormat/>
    <w:rsid w:val="009002C4"/>
    <w:rPr>
      <w:b/>
      <w:bCs/>
      <w:smallCaps/>
      <w:color w:val="365F91" w:themeColor="accent1" w:themeShade="BF"/>
      <w:spacing w:val="5"/>
    </w:rPr>
  </w:style>
  <w:style w:type="paragraph" w:customStyle="1" w:styleId="recall-docxheading1">
    <w:name w:val="recall-docx_heading1"/>
    <w:basedOn w:val="a"/>
    <w:rsid w:val="009002C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recall-docxheading2">
    <w:name w:val="recall-docx_heading2"/>
    <w:basedOn w:val="a"/>
    <w:rsid w:val="009002C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semiHidden/>
    <w:unhideWhenUsed/>
    <w:rsid w:val="009002C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1BEE7-282B-4ECB-BD6E-8DB00A392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office2021 教養院</dc:creator>
  <cp:keywords/>
  <dc:description/>
  <cp:lastModifiedBy>office2021 教養院</cp:lastModifiedBy>
  <cp:revision>6</cp:revision>
  <dcterms:created xsi:type="dcterms:W3CDTF">2026-07-14T03:05:00Z</dcterms:created>
  <dcterms:modified xsi:type="dcterms:W3CDTF">2026-07-14T06:11:00Z</dcterms:modified>
</cp:coreProperties>
</file>